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4E757">
      <w:pPr>
        <w:widowControl/>
        <w:spacing w:line="360" w:lineRule="auto"/>
        <w:jc w:val="center"/>
        <w:outlineLvl w:val="1"/>
        <w:rPr>
          <w:rFonts w:hint="eastAsia" w:ascii="inherit" w:hAnsi="inherit" w:eastAsia="宋体" w:cs="Arial"/>
          <w:b/>
          <w:bCs/>
          <w:color w:val="333333"/>
          <w:kern w:val="0"/>
          <w:sz w:val="30"/>
          <w:szCs w:val="30"/>
        </w:rPr>
      </w:pPr>
      <w:r>
        <w:rPr>
          <w:rFonts w:hint="eastAsia" w:ascii="inherit" w:hAnsi="inherit" w:eastAsia="宋体" w:cs="Arial"/>
          <w:b/>
          <w:bCs/>
          <w:color w:val="333333"/>
          <w:kern w:val="0"/>
          <w:sz w:val="30"/>
          <w:szCs w:val="30"/>
        </w:rPr>
        <w:t>南昌急救中心遴选</w:t>
      </w:r>
      <w:r>
        <w:rPr>
          <w:rFonts w:hint="eastAsia" w:ascii="inherit" w:hAnsi="inherit" w:eastAsia="宋体" w:cs="Arial"/>
          <w:b/>
          <w:bCs/>
          <w:color w:val="333333"/>
          <w:kern w:val="0"/>
          <w:sz w:val="30"/>
          <w:szCs w:val="30"/>
          <w:lang w:val="en-US" w:eastAsia="zh-CN"/>
        </w:rPr>
        <w:t>报废回收企业</w:t>
      </w:r>
      <w:r>
        <w:rPr>
          <w:rFonts w:ascii="inherit" w:hAnsi="inherit" w:eastAsia="宋体" w:cs="Arial"/>
          <w:b/>
          <w:bCs/>
          <w:color w:val="333333"/>
          <w:kern w:val="0"/>
          <w:sz w:val="30"/>
          <w:szCs w:val="30"/>
        </w:rPr>
        <w:t>公告</w:t>
      </w:r>
    </w:p>
    <w:p w14:paraId="62115D84">
      <w:pPr>
        <w:widowControl/>
        <w:spacing w:after="150" w:line="320" w:lineRule="exact"/>
        <w:ind w:firstLine="555"/>
        <w:jc w:val="left"/>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333333"/>
          <w:kern w:val="0"/>
          <w:sz w:val="24"/>
          <w:szCs w:val="24"/>
        </w:rPr>
        <w:t>中心</w:t>
      </w:r>
      <w:r>
        <w:rPr>
          <w:rFonts w:hint="eastAsia" w:ascii="仿宋" w:hAnsi="仿宋" w:eastAsia="仿宋" w:cs="Arial"/>
          <w:color w:val="333333"/>
          <w:kern w:val="0"/>
          <w:sz w:val="24"/>
          <w:szCs w:val="24"/>
          <w:lang w:val="en-US" w:eastAsia="zh-CN"/>
        </w:rPr>
        <w:t>现有一批固定资产拟进行报废处置，特邀请</w:t>
      </w:r>
      <w:r>
        <w:rPr>
          <w:rFonts w:hint="eastAsia" w:ascii="仿宋" w:hAnsi="仿宋" w:eastAsia="仿宋" w:cs="Arial"/>
          <w:color w:val="333333"/>
          <w:kern w:val="0"/>
          <w:sz w:val="24"/>
          <w:szCs w:val="24"/>
        </w:rPr>
        <w:t>有资质的</w:t>
      </w:r>
      <w:r>
        <w:rPr>
          <w:rFonts w:hint="eastAsia" w:ascii="仿宋" w:hAnsi="仿宋" w:eastAsia="仿宋" w:cs="Arial"/>
          <w:color w:val="333333"/>
          <w:kern w:val="0"/>
          <w:sz w:val="24"/>
          <w:szCs w:val="24"/>
          <w:lang w:val="en-US" w:eastAsia="zh-CN"/>
        </w:rPr>
        <w:t>报废回收公司</w:t>
      </w:r>
      <w:r>
        <w:rPr>
          <w:rFonts w:hint="eastAsia" w:ascii="仿宋" w:hAnsi="仿宋" w:eastAsia="仿宋" w:cs="Arial"/>
          <w:color w:val="333333"/>
          <w:kern w:val="0"/>
          <w:sz w:val="24"/>
          <w:szCs w:val="24"/>
        </w:rPr>
        <w:t>参</w:t>
      </w:r>
      <w:r>
        <w:rPr>
          <w:rFonts w:hint="eastAsia" w:ascii="仿宋" w:hAnsi="仿宋" w:eastAsia="仿宋" w:cs="Arial"/>
          <w:color w:val="333333"/>
          <w:kern w:val="0"/>
          <w:sz w:val="24"/>
          <w:szCs w:val="24"/>
          <w:lang w:val="en-US" w:eastAsia="zh-CN"/>
        </w:rPr>
        <w:t>与处置</w:t>
      </w:r>
      <w:r>
        <w:rPr>
          <w:rFonts w:hint="eastAsia" w:ascii="仿宋" w:hAnsi="仿宋" w:eastAsia="仿宋" w:cs="Arial"/>
          <w:color w:val="333333"/>
          <w:kern w:val="0"/>
          <w:sz w:val="24"/>
          <w:szCs w:val="24"/>
          <w:lang w:eastAsia="zh-CN"/>
        </w:rPr>
        <w:t>（</w:t>
      </w:r>
      <w:r>
        <w:rPr>
          <w:rFonts w:hint="eastAsia" w:ascii="仿宋" w:hAnsi="仿宋" w:eastAsia="仿宋" w:cs="Arial"/>
          <w:color w:val="333333"/>
          <w:kern w:val="0"/>
          <w:sz w:val="24"/>
          <w:szCs w:val="24"/>
          <w:lang w:val="en-US" w:eastAsia="zh-CN"/>
        </w:rPr>
        <w:t>因第一次公告报名未达到三家公司报名，现进行第二轮发布公告）</w:t>
      </w:r>
      <w:r>
        <w:rPr>
          <w:rFonts w:hint="eastAsia" w:ascii="仿宋" w:hAnsi="仿宋" w:eastAsia="仿宋" w:cs="Arial"/>
          <w:color w:val="000000" w:themeColor="text1"/>
          <w:kern w:val="0"/>
          <w:sz w:val="24"/>
          <w:szCs w:val="24"/>
          <w14:textFill>
            <w14:solidFill>
              <w14:schemeClr w14:val="tx1"/>
            </w14:solidFill>
          </w14:textFill>
        </w:rPr>
        <w:t>。</w:t>
      </w:r>
    </w:p>
    <w:p w14:paraId="3EDFD95D">
      <w:pPr>
        <w:keepNext w:val="0"/>
        <w:keepLines w:val="0"/>
        <w:pageBreakBefore w:val="0"/>
        <w:widowControl/>
        <w:kinsoku/>
        <w:wordWrap/>
        <w:overflowPunct/>
        <w:topLinePunct w:val="0"/>
        <w:autoSpaceDE/>
        <w:autoSpaceDN/>
        <w:bidi w:val="0"/>
        <w:adjustRightInd/>
        <w:snapToGrid/>
        <w:spacing w:after="150" w:line="240" w:lineRule="exact"/>
        <w:ind w:firstLine="240" w:firstLineChars="100"/>
        <w:jc w:val="left"/>
        <w:textAlignment w:val="auto"/>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一、</w:t>
      </w:r>
      <w:r>
        <w:rPr>
          <w:rFonts w:hint="eastAsia" w:ascii="仿宋" w:hAnsi="仿宋" w:eastAsia="仿宋" w:cs="Arial"/>
          <w:color w:val="000000" w:themeColor="text1"/>
          <w:kern w:val="0"/>
          <w:sz w:val="24"/>
          <w:szCs w:val="24"/>
          <w:lang w:val="en-US" w:eastAsia="zh-CN"/>
          <w14:textFill>
            <w14:solidFill>
              <w14:schemeClr w14:val="tx1"/>
            </w14:solidFill>
          </w14:textFill>
        </w:rPr>
        <w:t>拟处置固定资产信息</w:t>
      </w:r>
    </w:p>
    <w:tbl>
      <w:tblPr>
        <w:tblStyle w:val="2"/>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3"/>
        <w:gridCol w:w="2146"/>
        <w:gridCol w:w="2077"/>
        <w:gridCol w:w="1146"/>
        <w:gridCol w:w="2823"/>
      </w:tblGrid>
      <w:tr w14:paraId="0BFF6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713" w:type="dxa"/>
            <w:noWrap w:val="0"/>
            <w:vAlign w:val="center"/>
          </w:tcPr>
          <w:p w14:paraId="556BCDFA">
            <w:pPr>
              <w:widowControl/>
              <w:spacing w:after="150" w:line="320" w:lineRule="exact"/>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序号</w:t>
            </w:r>
          </w:p>
        </w:tc>
        <w:tc>
          <w:tcPr>
            <w:tcW w:w="2146" w:type="dxa"/>
            <w:noWrap w:val="0"/>
            <w:vAlign w:val="center"/>
          </w:tcPr>
          <w:p w14:paraId="517F33DF">
            <w:pPr>
              <w:widowControl/>
              <w:spacing w:after="150" w:line="320" w:lineRule="exact"/>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资产名称</w:t>
            </w:r>
          </w:p>
        </w:tc>
        <w:tc>
          <w:tcPr>
            <w:tcW w:w="2077" w:type="dxa"/>
            <w:noWrap w:val="0"/>
            <w:vAlign w:val="center"/>
          </w:tcPr>
          <w:p w14:paraId="31DF4688">
            <w:pPr>
              <w:widowControl/>
              <w:spacing w:after="150" w:line="320" w:lineRule="exact"/>
              <w:jc w:val="center"/>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型号规格</w:t>
            </w:r>
          </w:p>
        </w:tc>
        <w:tc>
          <w:tcPr>
            <w:tcW w:w="1146" w:type="dxa"/>
            <w:noWrap w:val="0"/>
            <w:vAlign w:val="center"/>
          </w:tcPr>
          <w:p w14:paraId="72A080DD">
            <w:pPr>
              <w:widowControl/>
              <w:spacing w:after="150" w:line="320" w:lineRule="exact"/>
              <w:jc w:val="center"/>
              <w:rPr>
                <w:rFonts w:hint="eastAsia" w:ascii="仿宋" w:hAnsi="仿宋" w:eastAsia="仿宋" w:cs="Arial"/>
                <w:color w:val="000000" w:themeColor="text1"/>
                <w:kern w:val="0"/>
                <w:sz w:val="24"/>
                <w:szCs w:val="24"/>
                <w:lang w:val="en-US"/>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数量</w:t>
            </w:r>
          </w:p>
        </w:tc>
        <w:tc>
          <w:tcPr>
            <w:tcW w:w="2823" w:type="dxa"/>
            <w:noWrap w:val="0"/>
            <w:vAlign w:val="center"/>
          </w:tcPr>
          <w:p w14:paraId="237DB07A">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资产存放位置</w:t>
            </w:r>
          </w:p>
        </w:tc>
      </w:tr>
      <w:tr w14:paraId="506EB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3" w:type="dxa"/>
            <w:noWrap w:val="0"/>
            <w:vAlign w:val="center"/>
          </w:tcPr>
          <w:p w14:paraId="2254311B">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w:t>
            </w:r>
          </w:p>
        </w:tc>
        <w:tc>
          <w:tcPr>
            <w:tcW w:w="2146" w:type="dxa"/>
            <w:noWrap w:val="0"/>
            <w:vAlign w:val="center"/>
          </w:tcPr>
          <w:p w14:paraId="1CE90C13">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空压机</w:t>
            </w:r>
          </w:p>
        </w:tc>
        <w:tc>
          <w:tcPr>
            <w:tcW w:w="2077" w:type="dxa"/>
            <w:noWrap w:val="0"/>
            <w:vAlign w:val="center"/>
          </w:tcPr>
          <w:p w14:paraId="21D941F2">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p>
        </w:tc>
        <w:tc>
          <w:tcPr>
            <w:tcW w:w="1146" w:type="dxa"/>
            <w:noWrap w:val="0"/>
            <w:vAlign w:val="center"/>
          </w:tcPr>
          <w:p w14:paraId="3AE6A525">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1台</w:t>
            </w:r>
          </w:p>
        </w:tc>
        <w:tc>
          <w:tcPr>
            <w:tcW w:w="2823" w:type="dxa"/>
            <w:noWrap w:val="0"/>
            <w:vAlign w:val="center"/>
          </w:tcPr>
          <w:p w14:paraId="6E1E45F5">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丰和北大道788号</w:t>
            </w:r>
          </w:p>
        </w:tc>
      </w:tr>
      <w:tr w14:paraId="1FA9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3" w:type="dxa"/>
            <w:noWrap w:val="0"/>
            <w:vAlign w:val="center"/>
          </w:tcPr>
          <w:p w14:paraId="6D8385AA">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2</w:t>
            </w:r>
          </w:p>
        </w:tc>
        <w:tc>
          <w:tcPr>
            <w:tcW w:w="2146" w:type="dxa"/>
            <w:noWrap w:val="0"/>
            <w:vAlign w:val="center"/>
          </w:tcPr>
          <w:p w14:paraId="22A4550A">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大剪字母举升机</w:t>
            </w:r>
          </w:p>
        </w:tc>
        <w:tc>
          <w:tcPr>
            <w:tcW w:w="2077" w:type="dxa"/>
            <w:noWrap w:val="0"/>
            <w:vAlign w:val="center"/>
          </w:tcPr>
          <w:p w14:paraId="262E77E4">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p>
        </w:tc>
        <w:tc>
          <w:tcPr>
            <w:tcW w:w="1146" w:type="dxa"/>
            <w:noWrap w:val="0"/>
            <w:vAlign w:val="center"/>
          </w:tcPr>
          <w:p w14:paraId="04E70E86">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1套</w:t>
            </w:r>
          </w:p>
        </w:tc>
        <w:tc>
          <w:tcPr>
            <w:tcW w:w="2823" w:type="dxa"/>
            <w:noWrap w:val="0"/>
            <w:vAlign w:val="center"/>
          </w:tcPr>
          <w:p w14:paraId="7BFC64E2">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抚生路曙光医院内</w:t>
            </w:r>
          </w:p>
        </w:tc>
      </w:tr>
      <w:tr w14:paraId="41A8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3" w:type="dxa"/>
            <w:noWrap w:val="0"/>
            <w:vAlign w:val="center"/>
          </w:tcPr>
          <w:p w14:paraId="5610CC11">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3</w:t>
            </w:r>
          </w:p>
        </w:tc>
        <w:tc>
          <w:tcPr>
            <w:tcW w:w="2146" w:type="dxa"/>
            <w:noWrap w:val="0"/>
            <w:vAlign w:val="center"/>
          </w:tcPr>
          <w:p w14:paraId="6FD7B25E">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呼吸机</w:t>
            </w:r>
          </w:p>
        </w:tc>
        <w:tc>
          <w:tcPr>
            <w:tcW w:w="2077" w:type="dxa"/>
            <w:noWrap w:val="0"/>
            <w:vAlign w:val="center"/>
          </w:tcPr>
          <w:p w14:paraId="5CD3238E">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鸟牌LTV-1000</w:t>
            </w:r>
          </w:p>
        </w:tc>
        <w:tc>
          <w:tcPr>
            <w:tcW w:w="1146" w:type="dxa"/>
            <w:noWrap w:val="0"/>
            <w:vAlign w:val="center"/>
          </w:tcPr>
          <w:p w14:paraId="23477FEF">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1台</w:t>
            </w:r>
          </w:p>
        </w:tc>
        <w:tc>
          <w:tcPr>
            <w:tcW w:w="2823" w:type="dxa"/>
            <w:noWrap w:val="0"/>
            <w:vAlign w:val="center"/>
          </w:tcPr>
          <w:p w14:paraId="0C496756">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丰和北大道788号</w:t>
            </w:r>
          </w:p>
        </w:tc>
      </w:tr>
      <w:tr w14:paraId="6AA64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3" w:type="dxa"/>
            <w:noWrap w:val="0"/>
            <w:vAlign w:val="center"/>
          </w:tcPr>
          <w:p w14:paraId="7E123DB2">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4</w:t>
            </w:r>
          </w:p>
        </w:tc>
        <w:tc>
          <w:tcPr>
            <w:tcW w:w="2146" w:type="dxa"/>
            <w:noWrap w:val="0"/>
            <w:vAlign w:val="center"/>
          </w:tcPr>
          <w:p w14:paraId="5525D8AE">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双道注射泵</w:t>
            </w:r>
          </w:p>
        </w:tc>
        <w:tc>
          <w:tcPr>
            <w:tcW w:w="2077" w:type="dxa"/>
            <w:noWrap w:val="0"/>
            <w:vAlign w:val="center"/>
          </w:tcPr>
          <w:p w14:paraId="7071CD73">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SK-500III</w:t>
            </w:r>
          </w:p>
        </w:tc>
        <w:tc>
          <w:tcPr>
            <w:tcW w:w="1146" w:type="dxa"/>
            <w:noWrap w:val="0"/>
            <w:vAlign w:val="center"/>
          </w:tcPr>
          <w:p w14:paraId="5BB10493">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1台</w:t>
            </w:r>
          </w:p>
        </w:tc>
        <w:tc>
          <w:tcPr>
            <w:tcW w:w="2823" w:type="dxa"/>
            <w:noWrap w:val="0"/>
            <w:vAlign w:val="center"/>
          </w:tcPr>
          <w:p w14:paraId="0FD27E55">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丰和北大道788号</w:t>
            </w:r>
          </w:p>
        </w:tc>
      </w:tr>
      <w:tr w14:paraId="01CEA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3" w:type="dxa"/>
            <w:noWrap w:val="0"/>
            <w:vAlign w:val="center"/>
          </w:tcPr>
          <w:p w14:paraId="73FC9E1E">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5</w:t>
            </w:r>
          </w:p>
        </w:tc>
        <w:tc>
          <w:tcPr>
            <w:tcW w:w="2146" w:type="dxa"/>
            <w:noWrap w:val="0"/>
            <w:vAlign w:val="center"/>
          </w:tcPr>
          <w:p w14:paraId="1E7ACFB9">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双道注射泵</w:t>
            </w:r>
          </w:p>
        </w:tc>
        <w:tc>
          <w:tcPr>
            <w:tcW w:w="2077" w:type="dxa"/>
            <w:noWrap w:val="0"/>
            <w:vAlign w:val="center"/>
          </w:tcPr>
          <w:p w14:paraId="3B7BFC5A">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SK-500III</w:t>
            </w:r>
          </w:p>
        </w:tc>
        <w:tc>
          <w:tcPr>
            <w:tcW w:w="1146" w:type="dxa"/>
            <w:noWrap w:val="0"/>
            <w:vAlign w:val="center"/>
          </w:tcPr>
          <w:p w14:paraId="4A7A47DF">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1台</w:t>
            </w:r>
          </w:p>
        </w:tc>
        <w:tc>
          <w:tcPr>
            <w:tcW w:w="2823" w:type="dxa"/>
            <w:noWrap w:val="0"/>
            <w:vAlign w:val="center"/>
          </w:tcPr>
          <w:p w14:paraId="68A20707">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丰和北大道788号</w:t>
            </w:r>
          </w:p>
        </w:tc>
      </w:tr>
      <w:tr w14:paraId="5B66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3" w:type="dxa"/>
            <w:noWrap w:val="0"/>
            <w:vAlign w:val="center"/>
          </w:tcPr>
          <w:p w14:paraId="01CE2BDE">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6</w:t>
            </w:r>
          </w:p>
        </w:tc>
        <w:tc>
          <w:tcPr>
            <w:tcW w:w="2146" w:type="dxa"/>
            <w:noWrap w:val="0"/>
            <w:vAlign w:val="center"/>
          </w:tcPr>
          <w:p w14:paraId="10E44787">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10升铝氧气瓶</w:t>
            </w:r>
          </w:p>
        </w:tc>
        <w:tc>
          <w:tcPr>
            <w:tcW w:w="2077" w:type="dxa"/>
            <w:noWrap w:val="0"/>
            <w:vAlign w:val="center"/>
          </w:tcPr>
          <w:p w14:paraId="6360E3A2">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p>
        </w:tc>
        <w:tc>
          <w:tcPr>
            <w:tcW w:w="1146" w:type="dxa"/>
            <w:noWrap w:val="0"/>
            <w:vAlign w:val="center"/>
          </w:tcPr>
          <w:p w14:paraId="1B6D1428">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34只</w:t>
            </w:r>
          </w:p>
        </w:tc>
        <w:tc>
          <w:tcPr>
            <w:tcW w:w="2823" w:type="dxa"/>
            <w:noWrap w:val="0"/>
            <w:vAlign w:val="center"/>
          </w:tcPr>
          <w:p w14:paraId="1491D245">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市一医院红谷滩门诊部</w:t>
            </w:r>
          </w:p>
        </w:tc>
      </w:tr>
      <w:tr w14:paraId="087D2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3" w:type="dxa"/>
            <w:noWrap w:val="0"/>
            <w:vAlign w:val="center"/>
          </w:tcPr>
          <w:p w14:paraId="6F7C6037">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7</w:t>
            </w:r>
          </w:p>
        </w:tc>
        <w:tc>
          <w:tcPr>
            <w:tcW w:w="2146" w:type="dxa"/>
            <w:noWrap w:val="0"/>
            <w:vAlign w:val="center"/>
          </w:tcPr>
          <w:p w14:paraId="011E5A0D">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手持开票机及软件</w:t>
            </w:r>
          </w:p>
        </w:tc>
        <w:tc>
          <w:tcPr>
            <w:tcW w:w="2077" w:type="dxa"/>
            <w:noWrap w:val="0"/>
            <w:vAlign w:val="center"/>
          </w:tcPr>
          <w:p w14:paraId="3489C72C">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新大陆</w:t>
            </w:r>
          </w:p>
        </w:tc>
        <w:tc>
          <w:tcPr>
            <w:tcW w:w="1146" w:type="dxa"/>
            <w:noWrap w:val="0"/>
            <w:vAlign w:val="center"/>
          </w:tcPr>
          <w:p w14:paraId="0C461AA6">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1只</w:t>
            </w:r>
          </w:p>
        </w:tc>
        <w:tc>
          <w:tcPr>
            <w:tcW w:w="2823" w:type="dxa"/>
            <w:noWrap w:val="0"/>
            <w:vAlign w:val="center"/>
          </w:tcPr>
          <w:p w14:paraId="4483792A">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丰和北大道788号</w:t>
            </w:r>
          </w:p>
        </w:tc>
      </w:tr>
      <w:tr w14:paraId="62440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713" w:type="dxa"/>
            <w:noWrap w:val="0"/>
            <w:vAlign w:val="center"/>
          </w:tcPr>
          <w:p w14:paraId="5C857FEB">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8</w:t>
            </w:r>
          </w:p>
        </w:tc>
        <w:tc>
          <w:tcPr>
            <w:tcW w:w="2146" w:type="dxa"/>
            <w:noWrap w:val="0"/>
            <w:vAlign w:val="center"/>
          </w:tcPr>
          <w:p w14:paraId="5423B43E">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PAD平板电脑</w:t>
            </w:r>
          </w:p>
        </w:tc>
        <w:tc>
          <w:tcPr>
            <w:tcW w:w="2077" w:type="dxa"/>
            <w:noWrap w:val="0"/>
            <w:vAlign w:val="center"/>
          </w:tcPr>
          <w:p w14:paraId="1DBB6B49">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华为GEM-703L</w:t>
            </w:r>
          </w:p>
        </w:tc>
        <w:tc>
          <w:tcPr>
            <w:tcW w:w="1146" w:type="dxa"/>
            <w:noWrap w:val="0"/>
            <w:vAlign w:val="center"/>
          </w:tcPr>
          <w:p w14:paraId="655934A5">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51只</w:t>
            </w:r>
          </w:p>
        </w:tc>
        <w:tc>
          <w:tcPr>
            <w:tcW w:w="2823" w:type="dxa"/>
            <w:noWrap w:val="0"/>
            <w:vAlign w:val="center"/>
          </w:tcPr>
          <w:p w14:paraId="1AD16C19">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丰和北大道788号</w:t>
            </w:r>
          </w:p>
        </w:tc>
      </w:tr>
      <w:tr w14:paraId="0011F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2859" w:type="dxa"/>
            <w:gridSpan w:val="2"/>
            <w:noWrap w:val="0"/>
            <w:vAlign w:val="center"/>
          </w:tcPr>
          <w:p w14:paraId="1F3BA059">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合计</w:t>
            </w:r>
          </w:p>
        </w:tc>
        <w:tc>
          <w:tcPr>
            <w:tcW w:w="2077" w:type="dxa"/>
            <w:noWrap w:val="0"/>
            <w:vAlign w:val="center"/>
          </w:tcPr>
          <w:p w14:paraId="46767949">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p>
        </w:tc>
        <w:tc>
          <w:tcPr>
            <w:tcW w:w="1146" w:type="dxa"/>
            <w:noWrap w:val="0"/>
            <w:vAlign w:val="center"/>
          </w:tcPr>
          <w:p w14:paraId="7E0F8468">
            <w:pPr>
              <w:widowControl/>
              <w:spacing w:after="150" w:line="320" w:lineRule="exact"/>
              <w:jc w:val="center"/>
              <w:rPr>
                <w:rFonts w:hint="default"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91</w:t>
            </w:r>
          </w:p>
        </w:tc>
        <w:tc>
          <w:tcPr>
            <w:tcW w:w="2823" w:type="dxa"/>
            <w:noWrap w:val="0"/>
            <w:vAlign w:val="center"/>
          </w:tcPr>
          <w:p w14:paraId="19FACF9B">
            <w:pPr>
              <w:widowControl/>
              <w:spacing w:after="150" w:line="320" w:lineRule="exact"/>
              <w:jc w:val="center"/>
              <w:rPr>
                <w:rFonts w:hint="eastAsia" w:ascii="仿宋" w:hAnsi="仿宋" w:eastAsia="仿宋" w:cs="Arial"/>
                <w:color w:val="000000" w:themeColor="text1"/>
                <w:kern w:val="0"/>
                <w:sz w:val="24"/>
                <w:szCs w:val="24"/>
                <w:lang w:val="en-US" w:eastAsia="zh-CN"/>
                <w14:textFill>
                  <w14:solidFill>
                    <w14:schemeClr w14:val="tx1"/>
                  </w14:solidFill>
                </w14:textFill>
              </w:rPr>
            </w:pPr>
          </w:p>
        </w:tc>
      </w:tr>
    </w:tbl>
    <w:p w14:paraId="6FEFFF01">
      <w:pPr>
        <w:widowControl/>
        <w:spacing w:after="150" w:line="320" w:lineRule="exact"/>
        <w:jc w:val="left"/>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二、</w:t>
      </w:r>
      <w:r>
        <w:rPr>
          <w:rFonts w:hint="eastAsia" w:ascii="仿宋" w:hAnsi="仿宋" w:eastAsia="仿宋" w:cs="Arial"/>
          <w:color w:val="000000" w:themeColor="text1"/>
          <w:kern w:val="0"/>
          <w:sz w:val="24"/>
          <w:szCs w:val="24"/>
          <w:lang w:val="en-US" w:eastAsia="zh-CN"/>
          <w14:textFill>
            <w14:solidFill>
              <w14:schemeClr w14:val="tx1"/>
            </w14:solidFill>
          </w14:textFill>
        </w:rPr>
        <w:t>参与企业资质及</w:t>
      </w:r>
      <w:r>
        <w:rPr>
          <w:rFonts w:hint="eastAsia" w:ascii="仿宋" w:hAnsi="仿宋" w:eastAsia="仿宋" w:cs="Arial"/>
          <w:color w:val="000000" w:themeColor="text1"/>
          <w:kern w:val="0"/>
          <w:sz w:val="24"/>
          <w:szCs w:val="24"/>
          <w14:textFill>
            <w14:solidFill>
              <w14:schemeClr w14:val="tx1"/>
            </w14:solidFill>
          </w14:textFill>
        </w:rPr>
        <w:t xml:space="preserve">报名要求： </w:t>
      </w:r>
    </w:p>
    <w:p w14:paraId="0B2887ED">
      <w:pPr>
        <w:widowControl/>
        <w:spacing w:after="150" w:line="320" w:lineRule="exact"/>
        <w:jc w:val="left"/>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1、参与报名</w:t>
      </w:r>
      <w:r>
        <w:rPr>
          <w:rFonts w:hint="eastAsia" w:ascii="仿宋" w:hAnsi="仿宋" w:eastAsia="仿宋" w:cs="Arial"/>
          <w:color w:val="000000" w:themeColor="text1"/>
          <w:kern w:val="0"/>
          <w:sz w:val="24"/>
          <w:szCs w:val="24"/>
          <w:lang w:val="en-US" w:eastAsia="zh-CN"/>
          <w14:textFill>
            <w14:solidFill>
              <w14:schemeClr w14:val="tx1"/>
            </w14:solidFill>
          </w14:textFill>
        </w:rPr>
        <w:t>企业</w:t>
      </w:r>
      <w:r>
        <w:rPr>
          <w:rFonts w:hint="eastAsia" w:ascii="仿宋" w:hAnsi="仿宋" w:eastAsia="仿宋" w:cs="Arial"/>
          <w:color w:val="000000" w:themeColor="text1"/>
          <w:kern w:val="0"/>
          <w:sz w:val="24"/>
          <w:szCs w:val="24"/>
          <w14:textFill>
            <w14:solidFill>
              <w14:schemeClr w14:val="tx1"/>
            </w14:solidFill>
          </w14:textFill>
        </w:rPr>
        <w:t>必须为法人机构；</w:t>
      </w:r>
    </w:p>
    <w:p w14:paraId="1C0FF2DF">
      <w:pPr>
        <w:widowControl/>
        <w:spacing w:after="150" w:line="320" w:lineRule="exact"/>
        <w:jc w:val="left"/>
        <w:rPr>
          <w:rFonts w:hint="eastAsia"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2、报名时须提供有</w:t>
      </w:r>
      <w:r>
        <w:rPr>
          <w:rFonts w:hint="eastAsia" w:ascii="仿宋" w:hAnsi="仿宋" w:eastAsia="仿宋" w:cs="Arial"/>
          <w:color w:val="000000" w:themeColor="text1"/>
          <w:kern w:val="0"/>
          <w:sz w:val="24"/>
          <w:szCs w:val="24"/>
          <w:lang w:val="en-US" w:eastAsia="zh-CN"/>
          <w14:textFill>
            <w14:solidFill>
              <w14:schemeClr w14:val="tx1"/>
            </w14:solidFill>
          </w14:textFill>
        </w:rPr>
        <w:t>效</w:t>
      </w:r>
      <w:r>
        <w:rPr>
          <w:rFonts w:hint="eastAsia" w:ascii="仿宋" w:hAnsi="仿宋" w:eastAsia="仿宋" w:cs="Arial"/>
          <w:color w:val="000000" w:themeColor="text1"/>
          <w:kern w:val="0"/>
          <w:sz w:val="24"/>
          <w:szCs w:val="24"/>
          <w14:textFill>
            <w14:solidFill>
              <w14:schemeClr w14:val="tx1"/>
            </w14:solidFill>
          </w14:textFill>
        </w:rPr>
        <w:t>营业执照（三证合一）复印件并加盖公章；</w:t>
      </w:r>
    </w:p>
    <w:p w14:paraId="211248D6">
      <w:pPr>
        <w:widowControl/>
        <w:spacing w:after="150" w:line="320" w:lineRule="exact"/>
        <w:jc w:val="left"/>
        <w:rPr>
          <w:rFonts w:hint="eastAsia" w:ascii="仿宋" w:hAnsi="仿宋" w:eastAsia="仿宋" w:cs="Arial"/>
          <w:color w:val="000000" w:themeColor="text1"/>
          <w:kern w:val="0"/>
          <w:sz w:val="24"/>
          <w:szCs w:val="24"/>
          <w:lang w:val="en-US"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3、报名企业需具有回收处置该批报废资产的资质；</w:t>
      </w:r>
    </w:p>
    <w:p w14:paraId="3A587643">
      <w:pPr>
        <w:widowControl/>
        <w:spacing w:after="150" w:line="320" w:lineRule="exact"/>
        <w:jc w:val="left"/>
        <w:rPr>
          <w:rFonts w:hint="eastAsia" w:ascii="仿宋" w:hAnsi="仿宋" w:eastAsia="仿宋" w:cs="Arial"/>
          <w:color w:val="000000" w:themeColor="text1"/>
          <w:kern w:val="0"/>
          <w:sz w:val="24"/>
          <w:szCs w:val="24"/>
          <w:lang w:eastAsia="zh-CN"/>
          <w14:textFill>
            <w14:solidFill>
              <w14:schemeClr w14:val="tx1"/>
            </w14:solidFill>
          </w14:textFill>
        </w:rPr>
      </w:pPr>
      <w:r>
        <w:rPr>
          <w:rFonts w:hint="eastAsia" w:ascii="仿宋" w:hAnsi="仿宋" w:eastAsia="仿宋" w:cs="Arial"/>
          <w:color w:val="000000" w:themeColor="text1"/>
          <w:kern w:val="0"/>
          <w:sz w:val="24"/>
          <w:szCs w:val="24"/>
          <w:lang w:val="en-US" w:eastAsia="zh-CN"/>
          <w14:textFill>
            <w14:solidFill>
              <w14:schemeClr w14:val="tx1"/>
            </w14:solidFill>
          </w14:textFill>
        </w:rPr>
        <w:t>4</w:t>
      </w:r>
      <w:r>
        <w:rPr>
          <w:rFonts w:hint="eastAsia" w:ascii="仿宋" w:hAnsi="仿宋" w:eastAsia="仿宋" w:cs="Arial"/>
          <w:color w:val="000000" w:themeColor="text1"/>
          <w:kern w:val="0"/>
          <w:sz w:val="24"/>
          <w:szCs w:val="24"/>
          <w14:textFill>
            <w14:solidFill>
              <w14:schemeClr w14:val="tx1"/>
            </w14:solidFill>
          </w14:textFill>
        </w:rPr>
        <w:t>、报名人须提供法定代表人（或负责人）授权书原件及委任人身份证复印件</w:t>
      </w:r>
      <w:r>
        <w:rPr>
          <w:rFonts w:hint="eastAsia" w:ascii="仿宋" w:hAnsi="仿宋" w:eastAsia="仿宋" w:cs="Arial"/>
          <w:color w:val="000000" w:themeColor="text1"/>
          <w:kern w:val="0"/>
          <w:sz w:val="24"/>
          <w:szCs w:val="24"/>
          <w:lang w:eastAsia="zh-CN"/>
          <w14:textFill>
            <w14:solidFill>
              <w14:schemeClr w14:val="tx1"/>
            </w14:solidFill>
          </w14:textFill>
        </w:rPr>
        <w:t>。</w:t>
      </w:r>
    </w:p>
    <w:p w14:paraId="2374742E">
      <w:pPr>
        <w:widowControl/>
        <w:spacing w:after="150" w:line="320" w:lineRule="exact"/>
        <w:jc w:val="left"/>
        <w:rPr>
          <w:rFonts w:hint="eastAsia" w:ascii="仿宋" w:hAnsi="仿宋" w:eastAsia="仿宋" w:cs="Arial"/>
          <w:color w:val="333333"/>
          <w:kern w:val="0"/>
          <w:sz w:val="24"/>
          <w:szCs w:val="24"/>
        </w:rPr>
      </w:pPr>
      <w:r>
        <w:rPr>
          <w:rFonts w:hint="eastAsia" w:ascii="仿宋" w:hAnsi="仿宋" w:eastAsia="仿宋" w:cs="Arial"/>
          <w:color w:val="333333"/>
          <w:kern w:val="0"/>
          <w:sz w:val="24"/>
          <w:szCs w:val="24"/>
          <w:lang w:val="en-US" w:eastAsia="zh-CN"/>
        </w:rPr>
        <w:t>三、</w:t>
      </w:r>
      <w:r>
        <w:rPr>
          <w:rFonts w:hint="eastAsia" w:ascii="仿宋" w:hAnsi="仿宋" w:eastAsia="仿宋" w:cs="Arial"/>
          <w:color w:val="333333"/>
          <w:kern w:val="0"/>
          <w:sz w:val="24"/>
          <w:szCs w:val="24"/>
        </w:rPr>
        <w:t>报名时间</w:t>
      </w:r>
      <w:r>
        <w:rPr>
          <w:rFonts w:hint="eastAsia" w:ascii="仿宋" w:hAnsi="仿宋" w:eastAsia="仿宋" w:cs="Arial"/>
          <w:color w:val="333333"/>
          <w:kern w:val="0"/>
          <w:sz w:val="24"/>
          <w:szCs w:val="24"/>
          <w:lang w:eastAsia="zh-CN"/>
        </w:rPr>
        <w:t>、</w:t>
      </w:r>
      <w:r>
        <w:rPr>
          <w:rFonts w:hint="eastAsia" w:ascii="仿宋" w:hAnsi="仿宋" w:eastAsia="仿宋" w:cs="Arial"/>
          <w:color w:val="333333"/>
          <w:kern w:val="0"/>
          <w:sz w:val="24"/>
          <w:szCs w:val="24"/>
        </w:rPr>
        <w:t>地址</w:t>
      </w:r>
      <w:r>
        <w:rPr>
          <w:rFonts w:hint="eastAsia" w:ascii="仿宋" w:hAnsi="仿宋" w:eastAsia="仿宋" w:cs="Arial"/>
          <w:color w:val="333333"/>
          <w:kern w:val="0"/>
          <w:sz w:val="24"/>
          <w:szCs w:val="24"/>
          <w:lang w:val="en-US" w:eastAsia="zh-CN"/>
        </w:rPr>
        <w:t>及注意事项</w:t>
      </w:r>
      <w:r>
        <w:rPr>
          <w:rFonts w:hint="eastAsia" w:ascii="仿宋" w:hAnsi="仿宋" w:eastAsia="仿宋" w:cs="Arial"/>
          <w:color w:val="333333"/>
          <w:kern w:val="0"/>
          <w:sz w:val="24"/>
          <w:szCs w:val="24"/>
        </w:rPr>
        <w:t>：</w:t>
      </w:r>
    </w:p>
    <w:p w14:paraId="39EBC39A">
      <w:pPr>
        <w:widowControl/>
        <w:spacing w:after="150" w:line="320" w:lineRule="exact"/>
        <w:jc w:val="left"/>
        <w:rPr>
          <w:rFonts w:hint="default" w:ascii="仿宋" w:hAnsi="仿宋" w:eastAsia="仿宋" w:cs="Arial"/>
          <w:color w:val="333333"/>
          <w:kern w:val="0"/>
          <w:sz w:val="24"/>
          <w:szCs w:val="24"/>
          <w:lang w:val="en-US" w:eastAsia="zh-CN"/>
        </w:rPr>
      </w:pPr>
      <w:r>
        <w:rPr>
          <w:rFonts w:hint="eastAsia" w:ascii="仿宋" w:hAnsi="仿宋" w:eastAsia="仿宋" w:cs="Arial"/>
          <w:color w:val="333333"/>
          <w:kern w:val="0"/>
          <w:sz w:val="24"/>
          <w:szCs w:val="24"/>
          <w:lang w:val="en-US" w:eastAsia="zh-CN"/>
        </w:rPr>
        <w:t>1、报名时间：2024</w:t>
      </w:r>
      <w:r>
        <w:rPr>
          <w:rFonts w:hint="eastAsia" w:ascii="仿宋" w:hAnsi="仿宋" w:eastAsia="仿宋" w:cs="Arial"/>
          <w:color w:val="333333"/>
          <w:kern w:val="0"/>
          <w:sz w:val="24"/>
          <w:szCs w:val="24"/>
        </w:rPr>
        <w:t>年</w:t>
      </w:r>
      <w:r>
        <w:rPr>
          <w:rFonts w:hint="eastAsia" w:ascii="仿宋" w:hAnsi="仿宋" w:eastAsia="仿宋" w:cs="Arial"/>
          <w:color w:val="333333"/>
          <w:kern w:val="0"/>
          <w:sz w:val="24"/>
          <w:szCs w:val="24"/>
          <w:lang w:val="en-US" w:eastAsia="zh-CN"/>
        </w:rPr>
        <w:t>7</w:t>
      </w:r>
      <w:r>
        <w:rPr>
          <w:rFonts w:hint="eastAsia" w:ascii="仿宋" w:hAnsi="仿宋" w:eastAsia="仿宋" w:cs="Arial"/>
          <w:color w:val="333333"/>
          <w:kern w:val="0"/>
          <w:sz w:val="24"/>
          <w:szCs w:val="24"/>
        </w:rPr>
        <w:t>月</w:t>
      </w:r>
      <w:r>
        <w:rPr>
          <w:rFonts w:hint="eastAsia" w:ascii="仿宋" w:hAnsi="仿宋" w:eastAsia="仿宋" w:cs="Arial"/>
          <w:color w:val="333333"/>
          <w:kern w:val="0"/>
          <w:sz w:val="24"/>
          <w:szCs w:val="24"/>
          <w:lang w:val="en-US" w:eastAsia="zh-CN"/>
        </w:rPr>
        <w:t>29</w:t>
      </w:r>
      <w:r>
        <w:rPr>
          <w:rFonts w:hint="eastAsia" w:ascii="仿宋" w:hAnsi="仿宋" w:eastAsia="仿宋" w:cs="Arial"/>
          <w:color w:val="333333"/>
          <w:kern w:val="0"/>
          <w:sz w:val="24"/>
          <w:szCs w:val="24"/>
        </w:rPr>
        <w:t>日至202</w:t>
      </w:r>
      <w:r>
        <w:rPr>
          <w:rFonts w:hint="eastAsia" w:ascii="仿宋" w:hAnsi="仿宋" w:eastAsia="仿宋" w:cs="Arial"/>
          <w:color w:val="333333"/>
          <w:kern w:val="0"/>
          <w:sz w:val="24"/>
          <w:szCs w:val="24"/>
          <w:lang w:val="en-US" w:eastAsia="zh-CN"/>
        </w:rPr>
        <w:t>4</w:t>
      </w:r>
      <w:r>
        <w:rPr>
          <w:rFonts w:hint="eastAsia" w:ascii="仿宋" w:hAnsi="仿宋" w:eastAsia="仿宋" w:cs="Arial"/>
          <w:color w:val="333333"/>
          <w:kern w:val="0"/>
          <w:sz w:val="24"/>
          <w:szCs w:val="24"/>
        </w:rPr>
        <w:t>年</w:t>
      </w:r>
      <w:r>
        <w:rPr>
          <w:rFonts w:hint="eastAsia" w:ascii="仿宋" w:hAnsi="仿宋" w:eastAsia="仿宋" w:cs="Arial"/>
          <w:color w:val="333333"/>
          <w:kern w:val="0"/>
          <w:sz w:val="24"/>
          <w:szCs w:val="24"/>
          <w:lang w:val="en-US" w:eastAsia="zh-CN"/>
        </w:rPr>
        <w:t>8</w:t>
      </w:r>
      <w:r>
        <w:rPr>
          <w:rFonts w:hint="eastAsia" w:ascii="仿宋" w:hAnsi="仿宋" w:eastAsia="仿宋" w:cs="Arial"/>
          <w:color w:val="333333"/>
          <w:kern w:val="0"/>
          <w:sz w:val="24"/>
          <w:szCs w:val="24"/>
        </w:rPr>
        <w:t>月</w:t>
      </w:r>
      <w:r>
        <w:rPr>
          <w:rFonts w:hint="eastAsia" w:ascii="仿宋" w:hAnsi="仿宋" w:eastAsia="仿宋" w:cs="Arial"/>
          <w:color w:val="333333"/>
          <w:kern w:val="0"/>
          <w:sz w:val="24"/>
          <w:szCs w:val="24"/>
          <w:lang w:val="en-US" w:eastAsia="zh-CN"/>
        </w:rPr>
        <w:t>4</w:t>
      </w:r>
      <w:r>
        <w:rPr>
          <w:rFonts w:hint="eastAsia" w:ascii="仿宋" w:hAnsi="仿宋" w:eastAsia="仿宋" w:cs="Arial"/>
          <w:color w:val="333333"/>
          <w:kern w:val="0"/>
          <w:sz w:val="24"/>
          <w:szCs w:val="24"/>
        </w:rPr>
        <w:t>日 （上午</w:t>
      </w:r>
      <w:r>
        <w:rPr>
          <w:rFonts w:ascii="仿宋" w:hAnsi="仿宋" w:eastAsia="仿宋" w:cs="Arial"/>
          <w:color w:val="333333"/>
          <w:kern w:val="0"/>
          <w:sz w:val="24"/>
          <w:szCs w:val="24"/>
        </w:rPr>
        <w:t>9</w:t>
      </w:r>
      <w:r>
        <w:rPr>
          <w:rFonts w:hint="eastAsia" w:ascii="仿宋" w:hAnsi="仿宋" w:eastAsia="仿宋" w:cs="Arial"/>
          <w:color w:val="333333"/>
          <w:kern w:val="0"/>
          <w:sz w:val="24"/>
          <w:szCs w:val="24"/>
        </w:rPr>
        <w:t>:00-下午17:00，节假日休息）</w:t>
      </w:r>
      <w:r>
        <w:rPr>
          <w:rFonts w:hint="eastAsia" w:ascii="仿宋" w:hAnsi="仿宋" w:eastAsia="仿宋" w:cs="Arial"/>
          <w:color w:val="333333"/>
          <w:kern w:val="0"/>
          <w:sz w:val="24"/>
          <w:szCs w:val="24"/>
          <w:lang w:eastAsia="zh-CN"/>
        </w:rPr>
        <w:t>可采用现场</w:t>
      </w:r>
      <w:r>
        <w:rPr>
          <w:rFonts w:hint="eastAsia" w:ascii="仿宋" w:hAnsi="仿宋" w:eastAsia="仿宋" w:cs="Arial"/>
          <w:color w:val="333333"/>
          <w:kern w:val="0"/>
          <w:sz w:val="24"/>
          <w:szCs w:val="24"/>
          <w:lang w:val="en-US" w:eastAsia="zh-CN"/>
        </w:rPr>
        <w:t>或邮寄</w:t>
      </w:r>
      <w:r>
        <w:rPr>
          <w:rFonts w:hint="eastAsia" w:ascii="仿宋" w:hAnsi="仿宋" w:eastAsia="仿宋" w:cs="Arial"/>
          <w:color w:val="333333"/>
          <w:kern w:val="0"/>
          <w:sz w:val="24"/>
          <w:szCs w:val="24"/>
          <w:lang w:eastAsia="zh-CN"/>
        </w:rPr>
        <w:t>报名。</w:t>
      </w:r>
      <w:r>
        <w:rPr>
          <w:rFonts w:hint="eastAsia" w:ascii="仿宋" w:hAnsi="仿宋" w:eastAsia="仿宋" w:cs="Arial"/>
          <w:color w:val="333333"/>
          <w:kern w:val="0"/>
          <w:sz w:val="24"/>
          <w:szCs w:val="24"/>
          <w:lang w:val="en-US" w:eastAsia="zh-CN"/>
        </w:rPr>
        <w:t>报名时需提企业供资质资料。</w:t>
      </w:r>
    </w:p>
    <w:p w14:paraId="7D005D7C">
      <w:pPr>
        <w:widowControl/>
        <w:spacing w:after="150" w:line="320" w:lineRule="exact"/>
        <w:jc w:val="left"/>
        <w:rPr>
          <w:rFonts w:hint="default" w:ascii="仿宋" w:hAnsi="仿宋" w:eastAsia="仿宋" w:cs="Arial"/>
          <w:color w:val="333333"/>
          <w:kern w:val="0"/>
          <w:sz w:val="24"/>
          <w:szCs w:val="24"/>
          <w:lang w:val="en-US" w:eastAsia="zh-CN"/>
        </w:rPr>
      </w:pPr>
      <w:r>
        <w:rPr>
          <w:rFonts w:hint="eastAsia" w:ascii="仿宋" w:hAnsi="仿宋" w:eastAsia="仿宋" w:cs="Arial"/>
          <w:color w:val="333333"/>
          <w:kern w:val="0"/>
          <w:sz w:val="24"/>
          <w:szCs w:val="24"/>
          <w:lang w:val="en-US" w:eastAsia="zh-CN"/>
        </w:rPr>
        <w:t>2、报名时需提供密封加盖公章的残值报价单（见附件），报名要求资料也可随残值报价单一起采用快递或现场送达方式交中心。</w:t>
      </w:r>
      <w:r>
        <w:rPr>
          <w:rFonts w:hint="eastAsia" w:ascii="仿宋" w:hAnsi="仿宋" w:eastAsia="仿宋" w:cs="Arial"/>
          <w:color w:val="333333"/>
          <w:kern w:val="0"/>
          <w:sz w:val="24"/>
          <w:szCs w:val="24"/>
          <w:lang w:eastAsia="zh-CN"/>
        </w:rPr>
        <w:t>现场</w:t>
      </w:r>
      <w:r>
        <w:rPr>
          <w:rFonts w:hint="eastAsia" w:ascii="仿宋" w:hAnsi="仿宋" w:eastAsia="仿宋" w:cs="Arial"/>
          <w:color w:val="333333"/>
          <w:kern w:val="0"/>
          <w:sz w:val="24"/>
          <w:szCs w:val="24"/>
          <w:lang w:val="en-US" w:eastAsia="zh-CN"/>
        </w:rPr>
        <w:t>送达或邮寄信息</w:t>
      </w:r>
      <w:r>
        <w:rPr>
          <w:rFonts w:hint="eastAsia" w:ascii="仿宋" w:hAnsi="仿宋" w:eastAsia="仿宋" w:cs="Arial"/>
          <w:color w:val="333333"/>
          <w:kern w:val="0"/>
          <w:sz w:val="24"/>
          <w:szCs w:val="24"/>
          <w:lang w:eastAsia="zh-CN"/>
        </w:rPr>
        <w:t>：</w:t>
      </w:r>
      <w:r>
        <w:rPr>
          <w:rFonts w:hint="eastAsia" w:ascii="仿宋" w:hAnsi="仿宋" w:eastAsia="仿宋" w:cs="Arial"/>
          <w:color w:val="333333"/>
          <w:kern w:val="0"/>
          <w:sz w:val="24"/>
          <w:szCs w:val="24"/>
        </w:rPr>
        <w:t>南昌市丰和北大道7</w:t>
      </w:r>
      <w:r>
        <w:rPr>
          <w:rFonts w:ascii="仿宋" w:hAnsi="仿宋" w:eastAsia="仿宋" w:cs="Arial"/>
          <w:color w:val="333333"/>
          <w:kern w:val="0"/>
          <w:sz w:val="24"/>
          <w:szCs w:val="24"/>
        </w:rPr>
        <w:t>88</w:t>
      </w:r>
      <w:r>
        <w:rPr>
          <w:rFonts w:hint="eastAsia" w:ascii="仿宋" w:hAnsi="仿宋" w:eastAsia="仿宋" w:cs="Arial"/>
          <w:color w:val="333333"/>
          <w:kern w:val="0"/>
          <w:sz w:val="24"/>
          <w:szCs w:val="24"/>
        </w:rPr>
        <w:t>号南昌急救中心，联系人：</w:t>
      </w:r>
      <w:r>
        <w:rPr>
          <w:rFonts w:hint="eastAsia" w:ascii="仿宋" w:hAnsi="仿宋" w:eastAsia="仿宋" w:cs="Arial"/>
          <w:color w:val="333333"/>
          <w:kern w:val="0"/>
          <w:sz w:val="24"/>
          <w:szCs w:val="24"/>
          <w:lang w:eastAsia="zh-CN"/>
        </w:rPr>
        <w:t>杨</w:t>
      </w:r>
      <w:r>
        <w:rPr>
          <w:rFonts w:hint="eastAsia" w:ascii="仿宋" w:hAnsi="仿宋" w:eastAsia="仿宋" w:cs="Arial"/>
          <w:color w:val="333333"/>
          <w:kern w:val="0"/>
          <w:sz w:val="24"/>
          <w:szCs w:val="24"/>
          <w:lang w:val="en-US" w:eastAsia="zh-CN"/>
        </w:rPr>
        <w:t>会计18942220027。</w:t>
      </w:r>
    </w:p>
    <w:p w14:paraId="572F3D57">
      <w:pPr>
        <w:widowControl/>
        <w:spacing w:after="150" w:line="320" w:lineRule="exact"/>
        <w:jc w:val="left"/>
        <w:rPr>
          <w:rFonts w:hint="eastAsia" w:ascii="仿宋" w:hAnsi="仿宋" w:eastAsia="仿宋" w:cs="Arial"/>
          <w:color w:val="333333"/>
          <w:kern w:val="0"/>
          <w:sz w:val="24"/>
          <w:szCs w:val="24"/>
          <w:lang w:val="en-US" w:eastAsia="zh-CN"/>
        </w:rPr>
      </w:pPr>
      <w:r>
        <w:rPr>
          <w:rFonts w:hint="eastAsia" w:ascii="仿宋" w:hAnsi="仿宋" w:eastAsia="仿宋" w:cs="Arial"/>
          <w:color w:val="333333"/>
          <w:kern w:val="0"/>
          <w:sz w:val="24"/>
          <w:szCs w:val="24"/>
        </w:rPr>
        <w:t>四</w:t>
      </w:r>
      <w:r>
        <w:rPr>
          <w:rFonts w:hint="eastAsia" w:ascii="仿宋" w:hAnsi="仿宋" w:eastAsia="仿宋" w:cs="Arial"/>
          <w:color w:val="333333"/>
          <w:kern w:val="0"/>
          <w:sz w:val="24"/>
          <w:szCs w:val="24"/>
          <w:lang w:val="en-US" w:eastAsia="zh-CN"/>
        </w:rPr>
        <w:t>、评比方法及要求</w:t>
      </w:r>
    </w:p>
    <w:p w14:paraId="1FBCA4AB">
      <w:pPr>
        <w:widowControl/>
        <w:spacing w:after="150" w:line="320" w:lineRule="exact"/>
        <w:jc w:val="left"/>
        <w:rPr>
          <w:rFonts w:hint="eastAsia" w:ascii="仿宋" w:hAnsi="仿宋" w:eastAsia="仿宋" w:cs="Arial"/>
          <w:color w:val="333333"/>
          <w:kern w:val="0"/>
          <w:sz w:val="24"/>
          <w:szCs w:val="24"/>
          <w:lang w:val="en-US" w:eastAsia="zh-CN"/>
        </w:rPr>
      </w:pPr>
      <w:r>
        <w:rPr>
          <w:rFonts w:hint="eastAsia" w:ascii="仿宋" w:hAnsi="仿宋" w:eastAsia="仿宋" w:cs="Arial"/>
          <w:color w:val="333333"/>
          <w:kern w:val="0"/>
          <w:sz w:val="24"/>
          <w:szCs w:val="24"/>
          <w:lang w:val="en-US" w:eastAsia="zh-CN"/>
        </w:rPr>
        <w:t>1、采用价格评比方法：残值报价最高者为中标企业，残值总报价不得低于770元。</w:t>
      </w:r>
    </w:p>
    <w:p w14:paraId="38E5FF7E">
      <w:pPr>
        <w:widowControl/>
        <w:spacing w:after="150" w:line="320" w:lineRule="exact"/>
        <w:jc w:val="left"/>
        <w:rPr>
          <w:rFonts w:hint="default" w:ascii="仿宋" w:hAnsi="仿宋" w:eastAsia="仿宋" w:cs="Arial"/>
          <w:color w:val="333333"/>
          <w:kern w:val="0"/>
          <w:sz w:val="24"/>
          <w:szCs w:val="24"/>
          <w:lang w:val="en-US" w:eastAsia="zh-CN"/>
        </w:rPr>
      </w:pPr>
      <w:r>
        <w:rPr>
          <w:rFonts w:hint="eastAsia" w:ascii="仿宋" w:hAnsi="仿宋" w:eastAsia="仿宋" w:cs="Arial"/>
          <w:color w:val="333333"/>
          <w:kern w:val="0"/>
          <w:sz w:val="24"/>
          <w:szCs w:val="24"/>
          <w:lang w:val="en-US" w:eastAsia="zh-CN"/>
        </w:rPr>
        <w:t>2、其他商务要求：上述报废的设备由中标企业负责拆除并运输至回收企业或处置场所，拆解运输过程应严格执行相关规定，安全操作，此过程造成的人身及财产损失由中标企业负责承担；需附氧气瓶、大剪字母举升</w:t>
      </w:r>
      <w:bookmarkStart w:id="0" w:name="_GoBack"/>
      <w:bookmarkEnd w:id="0"/>
      <w:r>
        <w:rPr>
          <w:rFonts w:hint="eastAsia" w:ascii="仿宋" w:hAnsi="仿宋" w:eastAsia="仿宋" w:cs="Arial"/>
          <w:color w:val="333333"/>
          <w:kern w:val="0"/>
          <w:sz w:val="24"/>
          <w:szCs w:val="24"/>
          <w:lang w:val="en-US" w:eastAsia="zh-CN"/>
        </w:rPr>
        <w:t>机等拆解破坏照片交采购方存档。</w:t>
      </w:r>
    </w:p>
    <w:p w14:paraId="1DBE61D5">
      <w:pPr>
        <w:widowControl/>
        <w:spacing w:after="150" w:line="320" w:lineRule="exact"/>
        <w:jc w:val="left"/>
        <w:rPr>
          <w:rFonts w:hint="eastAsia" w:ascii="仿宋" w:hAnsi="仿宋" w:eastAsia="仿宋" w:cs="Arial"/>
          <w:color w:val="333333"/>
          <w:kern w:val="0"/>
          <w:sz w:val="24"/>
          <w:szCs w:val="24"/>
        </w:rPr>
      </w:pPr>
      <w:r>
        <w:rPr>
          <w:rFonts w:hint="eastAsia" w:ascii="仿宋" w:hAnsi="仿宋" w:eastAsia="仿宋" w:cs="Arial"/>
          <w:color w:val="333333"/>
          <w:kern w:val="0"/>
          <w:sz w:val="24"/>
          <w:szCs w:val="24"/>
          <w:lang w:val="en-US" w:eastAsia="zh-CN"/>
        </w:rPr>
        <w:t>五</w:t>
      </w:r>
      <w:r>
        <w:rPr>
          <w:rFonts w:hint="eastAsia" w:ascii="仿宋" w:hAnsi="仿宋" w:eastAsia="仿宋" w:cs="Arial"/>
          <w:color w:val="333333"/>
          <w:kern w:val="0"/>
          <w:sz w:val="24"/>
          <w:szCs w:val="24"/>
        </w:rPr>
        <w:t>、本公告仅在南昌紧急医疗救援中心-南昌急救中心网站发布。</w:t>
      </w:r>
    </w:p>
    <w:p w14:paraId="0984021C">
      <w:pPr>
        <w:widowControl/>
        <w:spacing w:after="150" w:line="320" w:lineRule="exact"/>
        <w:jc w:val="both"/>
        <w:rPr>
          <w:rFonts w:hint="default" w:ascii="仿宋" w:hAnsi="仿宋" w:eastAsia="仿宋" w:cs="Arial"/>
          <w:color w:val="333333"/>
          <w:kern w:val="0"/>
          <w:sz w:val="24"/>
          <w:szCs w:val="24"/>
          <w:lang w:val="en-US" w:eastAsia="zh-CN"/>
        </w:rPr>
      </w:pPr>
      <w:r>
        <w:rPr>
          <w:rFonts w:hint="eastAsia" w:ascii="仿宋" w:hAnsi="仿宋" w:eastAsia="仿宋" w:cs="Arial"/>
          <w:color w:val="333333"/>
          <w:kern w:val="0"/>
          <w:sz w:val="24"/>
          <w:szCs w:val="24"/>
          <w:lang w:val="en-US" w:eastAsia="zh-CN"/>
        </w:rPr>
        <w:t>附件：</w:t>
      </w:r>
    </w:p>
    <w:p w14:paraId="6E1BDC9C">
      <w:pPr>
        <w:widowControl/>
        <w:spacing w:after="150" w:line="320" w:lineRule="exact"/>
        <w:jc w:val="center"/>
        <w:rPr>
          <w:rFonts w:hint="eastAsia" w:ascii="仿宋" w:hAnsi="仿宋" w:eastAsia="仿宋" w:cs="Arial"/>
          <w:color w:val="333333"/>
          <w:kern w:val="0"/>
          <w:sz w:val="30"/>
          <w:szCs w:val="30"/>
          <w:lang w:val="en-US" w:eastAsia="zh-CN"/>
        </w:rPr>
      </w:pPr>
    </w:p>
    <w:p w14:paraId="4D9E9D4F">
      <w:pPr>
        <w:widowControl/>
        <w:spacing w:after="150" w:line="320" w:lineRule="exact"/>
        <w:jc w:val="center"/>
        <w:rPr>
          <w:rFonts w:hint="eastAsia" w:asciiTheme="majorEastAsia" w:hAnsiTheme="majorEastAsia" w:eastAsiaTheme="majorEastAsia" w:cstheme="majorEastAsia"/>
          <w:color w:val="333333"/>
          <w:kern w:val="0"/>
          <w:sz w:val="32"/>
          <w:szCs w:val="32"/>
          <w:lang w:val="en-US" w:eastAsia="zh-CN"/>
        </w:rPr>
      </w:pPr>
      <w:r>
        <w:rPr>
          <w:rFonts w:hint="eastAsia" w:asciiTheme="majorEastAsia" w:hAnsiTheme="majorEastAsia" w:eastAsiaTheme="majorEastAsia" w:cstheme="majorEastAsia"/>
          <w:color w:val="333333"/>
          <w:kern w:val="0"/>
          <w:sz w:val="32"/>
          <w:szCs w:val="32"/>
          <w:lang w:val="en-US" w:eastAsia="zh-CN"/>
        </w:rPr>
        <w:t>残值报价单</w:t>
      </w:r>
    </w:p>
    <w:p w14:paraId="546DB9B0">
      <w:pPr>
        <w:widowControl/>
        <w:spacing w:after="150" w:line="320" w:lineRule="exact"/>
        <w:jc w:val="center"/>
        <w:rPr>
          <w:rFonts w:hint="eastAsia" w:asciiTheme="majorEastAsia" w:hAnsiTheme="majorEastAsia" w:eastAsiaTheme="majorEastAsia" w:cstheme="majorEastAsia"/>
          <w:color w:val="333333"/>
          <w:kern w:val="0"/>
          <w:sz w:val="32"/>
          <w:szCs w:val="32"/>
          <w:lang w:val="en-US" w:eastAsia="zh-CN"/>
        </w:rPr>
      </w:pPr>
    </w:p>
    <w:p w14:paraId="2723D7B8">
      <w:pPr>
        <w:widowControl/>
        <w:spacing w:after="150" w:line="320" w:lineRule="exact"/>
        <w:jc w:val="both"/>
        <w:rPr>
          <w:rFonts w:hint="default" w:asciiTheme="majorEastAsia" w:hAnsiTheme="majorEastAsia" w:eastAsiaTheme="majorEastAsia" w:cstheme="majorEastAsia"/>
          <w:color w:val="333333"/>
          <w:kern w:val="0"/>
          <w:sz w:val="24"/>
          <w:szCs w:val="24"/>
          <w:lang w:val="en-US" w:eastAsia="zh-CN"/>
        </w:rPr>
      </w:pPr>
      <w:r>
        <w:rPr>
          <w:rFonts w:hint="eastAsia" w:asciiTheme="majorEastAsia" w:hAnsiTheme="majorEastAsia" w:eastAsiaTheme="majorEastAsia" w:cstheme="majorEastAsia"/>
          <w:color w:val="333333"/>
          <w:kern w:val="0"/>
          <w:sz w:val="24"/>
          <w:szCs w:val="24"/>
          <w:lang w:val="en-US" w:eastAsia="zh-CN"/>
        </w:rPr>
        <w:t>报价单位盖章：</w:t>
      </w:r>
    </w:p>
    <w:tbl>
      <w:tblPr>
        <w:tblStyle w:val="2"/>
        <w:tblW w:w="9278"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2154"/>
        <w:gridCol w:w="1705"/>
        <w:gridCol w:w="1241"/>
        <w:gridCol w:w="1936"/>
        <w:gridCol w:w="1396"/>
      </w:tblGrid>
      <w:tr w14:paraId="29504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846" w:type="dxa"/>
            <w:noWrap w:val="0"/>
            <w:vAlign w:val="center"/>
          </w:tcPr>
          <w:p w14:paraId="2BC9F75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2154" w:type="dxa"/>
            <w:noWrap w:val="0"/>
            <w:vAlign w:val="center"/>
          </w:tcPr>
          <w:p w14:paraId="1243076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资产名称</w:t>
            </w:r>
          </w:p>
        </w:tc>
        <w:tc>
          <w:tcPr>
            <w:tcW w:w="1705" w:type="dxa"/>
            <w:noWrap w:val="0"/>
            <w:vAlign w:val="center"/>
          </w:tcPr>
          <w:p w14:paraId="2D38FA2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型号规格</w:t>
            </w:r>
          </w:p>
        </w:tc>
        <w:tc>
          <w:tcPr>
            <w:tcW w:w="1241" w:type="dxa"/>
            <w:noWrap w:val="0"/>
            <w:vAlign w:val="center"/>
          </w:tcPr>
          <w:p w14:paraId="58CC9F0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数量</w:t>
            </w:r>
          </w:p>
        </w:tc>
        <w:tc>
          <w:tcPr>
            <w:tcW w:w="1936" w:type="dxa"/>
            <w:noWrap w:val="0"/>
            <w:vAlign w:val="center"/>
          </w:tcPr>
          <w:p w14:paraId="385A8D1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资产存放位置</w:t>
            </w:r>
          </w:p>
        </w:tc>
        <w:tc>
          <w:tcPr>
            <w:tcW w:w="1396" w:type="dxa"/>
            <w:noWrap w:val="0"/>
            <w:vAlign w:val="center"/>
          </w:tcPr>
          <w:p w14:paraId="2DF03768">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残值报价（元）</w:t>
            </w:r>
          </w:p>
        </w:tc>
      </w:tr>
      <w:tr w14:paraId="11E3C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6" w:type="dxa"/>
            <w:noWrap w:val="0"/>
            <w:vAlign w:val="center"/>
          </w:tcPr>
          <w:p w14:paraId="11B449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154" w:type="dxa"/>
            <w:noWrap w:val="0"/>
            <w:vAlign w:val="center"/>
          </w:tcPr>
          <w:p w14:paraId="78F0F9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空压机</w:t>
            </w:r>
          </w:p>
        </w:tc>
        <w:tc>
          <w:tcPr>
            <w:tcW w:w="1705" w:type="dxa"/>
            <w:noWrap w:val="0"/>
            <w:vAlign w:val="center"/>
          </w:tcPr>
          <w:p w14:paraId="5FA156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c>
          <w:tcPr>
            <w:tcW w:w="1241" w:type="dxa"/>
            <w:noWrap w:val="0"/>
            <w:vAlign w:val="center"/>
          </w:tcPr>
          <w:p w14:paraId="0DA67A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936" w:type="dxa"/>
            <w:noWrap w:val="0"/>
            <w:vAlign w:val="center"/>
          </w:tcPr>
          <w:p w14:paraId="5A5BC0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丰和北大道788号</w:t>
            </w:r>
          </w:p>
        </w:tc>
        <w:tc>
          <w:tcPr>
            <w:tcW w:w="1396" w:type="dxa"/>
            <w:noWrap w:val="0"/>
            <w:vAlign w:val="center"/>
          </w:tcPr>
          <w:p w14:paraId="2E6C50E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r>
      <w:tr w14:paraId="49646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6" w:type="dxa"/>
            <w:noWrap w:val="0"/>
            <w:vAlign w:val="center"/>
          </w:tcPr>
          <w:p w14:paraId="7F2051B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154" w:type="dxa"/>
            <w:noWrap w:val="0"/>
            <w:vAlign w:val="center"/>
          </w:tcPr>
          <w:p w14:paraId="4FFBEB4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大剪字母举升机</w:t>
            </w:r>
          </w:p>
        </w:tc>
        <w:tc>
          <w:tcPr>
            <w:tcW w:w="1705" w:type="dxa"/>
            <w:noWrap w:val="0"/>
            <w:vAlign w:val="center"/>
          </w:tcPr>
          <w:p w14:paraId="3BF5FC9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p>
        </w:tc>
        <w:tc>
          <w:tcPr>
            <w:tcW w:w="1241" w:type="dxa"/>
            <w:noWrap w:val="0"/>
            <w:vAlign w:val="center"/>
          </w:tcPr>
          <w:p w14:paraId="037C1A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1套</w:t>
            </w:r>
          </w:p>
        </w:tc>
        <w:tc>
          <w:tcPr>
            <w:tcW w:w="1936" w:type="dxa"/>
            <w:noWrap w:val="0"/>
            <w:vAlign w:val="center"/>
          </w:tcPr>
          <w:p w14:paraId="6260D3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抚生路曙光医院内</w:t>
            </w:r>
          </w:p>
        </w:tc>
        <w:tc>
          <w:tcPr>
            <w:tcW w:w="1396" w:type="dxa"/>
            <w:noWrap w:val="0"/>
            <w:vAlign w:val="center"/>
          </w:tcPr>
          <w:p w14:paraId="73437D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r>
      <w:tr w14:paraId="00EF8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6" w:type="dxa"/>
            <w:noWrap w:val="0"/>
            <w:vAlign w:val="center"/>
          </w:tcPr>
          <w:p w14:paraId="065890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154" w:type="dxa"/>
            <w:noWrap w:val="0"/>
            <w:vAlign w:val="center"/>
          </w:tcPr>
          <w:p w14:paraId="5B0411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呼吸机</w:t>
            </w:r>
          </w:p>
        </w:tc>
        <w:tc>
          <w:tcPr>
            <w:tcW w:w="1705" w:type="dxa"/>
            <w:noWrap w:val="0"/>
            <w:vAlign w:val="center"/>
          </w:tcPr>
          <w:p w14:paraId="745681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鸟牌LTV-1000</w:t>
            </w:r>
          </w:p>
        </w:tc>
        <w:tc>
          <w:tcPr>
            <w:tcW w:w="1241" w:type="dxa"/>
            <w:noWrap w:val="0"/>
            <w:vAlign w:val="center"/>
          </w:tcPr>
          <w:p w14:paraId="08E2E9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936" w:type="dxa"/>
            <w:noWrap w:val="0"/>
            <w:vAlign w:val="center"/>
          </w:tcPr>
          <w:p w14:paraId="4933CC7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丰和北大道788号</w:t>
            </w:r>
          </w:p>
        </w:tc>
        <w:tc>
          <w:tcPr>
            <w:tcW w:w="1396" w:type="dxa"/>
            <w:noWrap w:val="0"/>
            <w:vAlign w:val="center"/>
          </w:tcPr>
          <w:p w14:paraId="68B285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r>
      <w:tr w14:paraId="33688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6" w:type="dxa"/>
            <w:noWrap w:val="0"/>
            <w:vAlign w:val="center"/>
          </w:tcPr>
          <w:p w14:paraId="0F287B7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154" w:type="dxa"/>
            <w:noWrap w:val="0"/>
            <w:vAlign w:val="center"/>
          </w:tcPr>
          <w:p w14:paraId="3624BA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双道注射泵</w:t>
            </w:r>
          </w:p>
        </w:tc>
        <w:tc>
          <w:tcPr>
            <w:tcW w:w="1705" w:type="dxa"/>
            <w:noWrap w:val="0"/>
            <w:vAlign w:val="center"/>
          </w:tcPr>
          <w:p w14:paraId="5BF476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SK-500III</w:t>
            </w:r>
          </w:p>
        </w:tc>
        <w:tc>
          <w:tcPr>
            <w:tcW w:w="1241" w:type="dxa"/>
            <w:noWrap w:val="0"/>
            <w:vAlign w:val="center"/>
          </w:tcPr>
          <w:p w14:paraId="08FF98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936" w:type="dxa"/>
            <w:noWrap w:val="0"/>
            <w:vAlign w:val="center"/>
          </w:tcPr>
          <w:p w14:paraId="085B5D1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丰和北大道788号</w:t>
            </w:r>
          </w:p>
        </w:tc>
        <w:tc>
          <w:tcPr>
            <w:tcW w:w="1396" w:type="dxa"/>
            <w:noWrap w:val="0"/>
            <w:vAlign w:val="center"/>
          </w:tcPr>
          <w:p w14:paraId="136D46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r>
      <w:tr w14:paraId="7B27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6" w:type="dxa"/>
            <w:noWrap w:val="0"/>
            <w:vAlign w:val="center"/>
          </w:tcPr>
          <w:p w14:paraId="26529C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154" w:type="dxa"/>
            <w:noWrap w:val="0"/>
            <w:vAlign w:val="center"/>
          </w:tcPr>
          <w:p w14:paraId="1EDECA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双道注射泵</w:t>
            </w:r>
          </w:p>
        </w:tc>
        <w:tc>
          <w:tcPr>
            <w:tcW w:w="1705" w:type="dxa"/>
            <w:noWrap w:val="0"/>
            <w:vAlign w:val="center"/>
          </w:tcPr>
          <w:p w14:paraId="58D9F1F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SK-500III</w:t>
            </w:r>
          </w:p>
        </w:tc>
        <w:tc>
          <w:tcPr>
            <w:tcW w:w="1241" w:type="dxa"/>
            <w:noWrap w:val="0"/>
            <w:vAlign w:val="center"/>
          </w:tcPr>
          <w:p w14:paraId="094E18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1936" w:type="dxa"/>
            <w:noWrap w:val="0"/>
            <w:vAlign w:val="center"/>
          </w:tcPr>
          <w:p w14:paraId="79B1B9A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丰和北大道788号</w:t>
            </w:r>
          </w:p>
        </w:tc>
        <w:tc>
          <w:tcPr>
            <w:tcW w:w="1396" w:type="dxa"/>
            <w:noWrap w:val="0"/>
            <w:vAlign w:val="center"/>
          </w:tcPr>
          <w:p w14:paraId="3FAB1C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r>
      <w:tr w14:paraId="50B46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6" w:type="dxa"/>
            <w:noWrap w:val="0"/>
            <w:vAlign w:val="center"/>
          </w:tcPr>
          <w:p w14:paraId="3F24283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154" w:type="dxa"/>
            <w:noWrap w:val="0"/>
            <w:vAlign w:val="center"/>
          </w:tcPr>
          <w:p w14:paraId="3F1FF3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10升铝氧气瓶</w:t>
            </w:r>
          </w:p>
        </w:tc>
        <w:tc>
          <w:tcPr>
            <w:tcW w:w="1705" w:type="dxa"/>
            <w:noWrap w:val="0"/>
            <w:vAlign w:val="center"/>
          </w:tcPr>
          <w:p w14:paraId="63561DFC">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p>
        </w:tc>
        <w:tc>
          <w:tcPr>
            <w:tcW w:w="1241" w:type="dxa"/>
            <w:noWrap w:val="0"/>
            <w:vAlign w:val="center"/>
          </w:tcPr>
          <w:p w14:paraId="20B149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34只</w:t>
            </w:r>
          </w:p>
        </w:tc>
        <w:tc>
          <w:tcPr>
            <w:tcW w:w="1936" w:type="dxa"/>
            <w:noWrap w:val="0"/>
            <w:vAlign w:val="center"/>
          </w:tcPr>
          <w:p w14:paraId="78E53D3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市一医院红谷滩门诊部</w:t>
            </w:r>
          </w:p>
        </w:tc>
        <w:tc>
          <w:tcPr>
            <w:tcW w:w="1396" w:type="dxa"/>
            <w:noWrap w:val="0"/>
            <w:vAlign w:val="center"/>
          </w:tcPr>
          <w:p w14:paraId="28A8BA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r>
      <w:tr w14:paraId="499F4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6" w:type="dxa"/>
            <w:noWrap w:val="0"/>
            <w:vAlign w:val="center"/>
          </w:tcPr>
          <w:p w14:paraId="776448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154" w:type="dxa"/>
            <w:noWrap w:val="0"/>
            <w:vAlign w:val="center"/>
          </w:tcPr>
          <w:p w14:paraId="232B530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手持开票机及软件</w:t>
            </w:r>
          </w:p>
        </w:tc>
        <w:tc>
          <w:tcPr>
            <w:tcW w:w="1705" w:type="dxa"/>
            <w:noWrap w:val="0"/>
            <w:vAlign w:val="center"/>
          </w:tcPr>
          <w:p w14:paraId="2BA8FB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新大陆</w:t>
            </w:r>
          </w:p>
        </w:tc>
        <w:tc>
          <w:tcPr>
            <w:tcW w:w="1241" w:type="dxa"/>
            <w:noWrap w:val="0"/>
            <w:vAlign w:val="center"/>
          </w:tcPr>
          <w:p w14:paraId="544B96D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1只</w:t>
            </w:r>
          </w:p>
        </w:tc>
        <w:tc>
          <w:tcPr>
            <w:tcW w:w="1936" w:type="dxa"/>
            <w:noWrap w:val="0"/>
            <w:vAlign w:val="center"/>
          </w:tcPr>
          <w:p w14:paraId="4D8E51A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丰和北大道788号</w:t>
            </w:r>
          </w:p>
        </w:tc>
        <w:tc>
          <w:tcPr>
            <w:tcW w:w="1396" w:type="dxa"/>
            <w:noWrap w:val="0"/>
            <w:vAlign w:val="center"/>
          </w:tcPr>
          <w:p w14:paraId="0184D7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r>
      <w:tr w14:paraId="13857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6" w:type="dxa"/>
            <w:noWrap w:val="0"/>
            <w:vAlign w:val="center"/>
          </w:tcPr>
          <w:p w14:paraId="1AF024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154" w:type="dxa"/>
            <w:noWrap w:val="0"/>
            <w:vAlign w:val="center"/>
          </w:tcPr>
          <w:p w14:paraId="038970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PAD平板电脑</w:t>
            </w:r>
          </w:p>
        </w:tc>
        <w:tc>
          <w:tcPr>
            <w:tcW w:w="1705" w:type="dxa"/>
            <w:noWrap w:val="0"/>
            <w:vAlign w:val="center"/>
          </w:tcPr>
          <w:p w14:paraId="1C3ECC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华为GEM-703L</w:t>
            </w:r>
          </w:p>
        </w:tc>
        <w:tc>
          <w:tcPr>
            <w:tcW w:w="1241" w:type="dxa"/>
            <w:noWrap w:val="0"/>
            <w:vAlign w:val="center"/>
          </w:tcPr>
          <w:p w14:paraId="5A973B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51只</w:t>
            </w:r>
          </w:p>
        </w:tc>
        <w:tc>
          <w:tcPr>
            <w:tcW w:w="1936" w:type="dxa"/>
            <w:noWrap w:val="0"/>
            <w:vAlign w:val="center"/>
          </w:tcPr>
          <w:p w14:paraId="6054628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丰和北大道788号</w:t>
            </w:r>
          </w:p>
        </w:tc>
        <w:tc>
          <w:tcPr>
            <w:tcW w:w="1396" w:type="dxa"/>
            <w:noWrap w:val="0"/>
            <w:vAlign w:val="center"/>
          </w:tcPr>
          <w:p w14:paraId="2B9537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auto"/>
                <w:kern w:val="0"/>
                <w:sz w:val="24"/>
                <w:szCs w:val="24"/>
                <w:u w:val="none"/>
                <w:lang w:val="en-US" w:eastAsia="zh-CN" w:bidi="ar"/>
              </w:rPr>
            </w:pPr>
          </w:p>
        </w:tc>
      </w:tr>
      <w:tr w14:paraId="5F66E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3000" w:type="dxa"/>
            <w:gridSpan w:val="2"/>
            <w:noWrap w:val="0"/>
            <w:vAlign w:val="center"/>
          </w:tcPr>
          <w:p w14:paraId="31D751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705" w:type="dxa"/>
            <w:noWrap w:val="0"/>
            <w:vAlign w:val="center"/>
          </w:tcPr>
          <w:p w14:paraId="15D175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p>
        </w:tc>
        <w:tc>
          <w:tcPr>
            <w:tcW w:w="1241" w:type="dxa"/>
            <w:noWrap w:val="0"/>
            <w:vAlign w:val="center"/>
          </w:tcPr>
          <w:p w14:paraId="0EE9EC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w:t>
            </w:r>
          </w:p>
        </w:tc>
        <w:tc>
          <w:tcPr>
            <w:tcW w:w="1936" w:type="dxa"/>
            <w:noWrap w:val="0"/>
            <w:vAlign w:val="center"/>
          </w:tcPr>
          <w:p w14:paraId="6DDA50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p>
        </w:tc>
        <w:tc>
          <w:tcPr>
            <w:tcW w:w="1396" w:type="dxa"/>
            <w:noWrap w:val="0"/>
            <w:vAlign w:val="center"/>
          </w:tcPr>
          <w:p w14:paraId="0B4C4E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 w:hAnsi="仿宋" w:eastAsia="仿宋" w:cs="仿宋"/>
                <w:i w:val="0"/>
                <w:iCs w:val="0"/>
                <w:color w:val="000000"/>
                <w:kern w:val="0"/>
                <w:sz w:val="24"/>
                <w:szCs w:val="24"/>
                <w:u w:val="none"/>
                <w:lang w:val="en-US" w:eastAsia="zh-CN" w:bidi="ar"/>
              </w:rPr>
            </w:pPr>
          </w:p>
        </w:tc>
      </w:tr>
      <w:tr w14:paraId="23AD9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9278" w:type="dxa"/>
            <w:gridSpan w:val="6"/>
            <w:noWrap w:val="0"/>
            <w:vAlign w:val="center"/>
          </w:tcPr>
          <w:p w14:paraId="045D9F2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响应商务要求：</w:t>
            </w:r>
            <w:r>
              <w:rPr>
                <w:rFonts w:hint="eastAsia" w:ascii="仿宋" w:hAnsi="仿宋" w:eastAsia="仿宋" w:cs="仿宋"/>
                <w:i w:val="0"/>
                <w:iCs w:val="0"/>
                <w:color w:val="000000"/>
                <w:kern w:val="0"/>
                <w:sz w:val="24"/>
                <w:szCs w:val="24"/>
                <w:u w:val="none"/>
                <w:lang w:val="en-US" w:eastAsia="zh-CN" w:bidi="ar"/>
              </w:rPr>
              <w:sym w:font="Wingdings 2" w:char="00A3"/>
            </w:r>
            <w:r>
              <w:rPr>
                <w:rFonts w:hint="eastAsia" w:ascii="仿宋" w:hAnsi="仿宋" w:eastAsia="仿宋" w:cs="仿宋"/>
                <w:i w:val="0"/>
                <w:iCs w:val="0"/>
                <w:color w:val="000000"/>
                <w:kern w:val="0"/>
                <w:sz w:val="24"/>
                <w:szCs w:val="24"/>
                <w:u w:val="none"/>
                <w:lang w:val="en-US" w:eastAsia="zh-CN" w:bidi="ar"/>
              </w:rPr>
              <w:t xml:space="preserve">完全响应  </w:t>
            </w:r>
            <w:r>
              <w:rPr>
                <w:rFonts w:hint="eastAsia" w:ascii="仿宋" w:hAnsi="仿宋" w:eastAsia="仿宋" w:cs="仿宋"/>
                <w:i w:val="0"/>
                <w:iCs w:val="0"/>
                <w:color w:val="000000"/>
                <w:kern w:val="0"/>
                <w:sz w:val="24"/>
                <w:szCs w:val="24"/>
                <w:u w:val="none"/>
                <w:lang w:val="en-US" w:eastAsia="zh-CN" w:bidi="ar"/>
              </w:rPr>
              <w:sym w:font="Wingdings 2" w:char="00A3"/>
            </w:r>
            <w:r>
              <w:rPr>
                <w:rFonts w:hint="eastAsia" w:ascii="仿宋" w:hAnsi="仿宋" w:eastAsia="仿宋" w:cs="仿宋"/>
                <w:i w:val="0"/>
                <w:iCs w:val="0"/>
                <w:color w:val="000000"/>
                <w:kern w:val="0"/>
                <w:sz w:val="24"/>
                <w:szCs w:val="24"/>
                <w:u w:val="none"/>
                <w:lang w:val="en-US" w:eastAsia="zh-CN" w:bidi="ar"/>
              </w:rPr>
              <w:t>不响应</w:t>
            </w:r>
          </w:p>
        </w:tc>
      </w:tr>
    </w:tbl>
    <w:p w14:paraId="1CC51A65">
      <w:pPr>
        <w:rPr>
          <w:rFonts w:hint="default" w:eastAsiaTheme="minorEastAsia"/>
          <w:lang w:val="en-US" w:eastAsia="zh-CN"/>
        </w:rPr>
      </w:pPr>
      <w:r>
        <w:rPr>
          <w:rFonts w:hint="eastAsia"/>
          <w:lang w:val="en-US" w:eastAsia="zh-CN"/>
        </w:rPr>
        <w:t>备注：请在响应商务要求前打</w:t>
      </w:r>
      <w:r>
        <w:rPr>
          <w:rFonts w:hint="default" w:ascii="Arial" w:hAnsi="Arial" w:cs="Arial"/>
          <w:lang w:val="en-US" w:eastAsia="zh-CN"/>
        </w:rPr>
        <w:t>√</w:t>
      </w:r>
      <w:r>
        <w:rPr>
          <w:rFonts w:hint="eastAsia"/>
          <w:lang w:val="en-US" w:eastAsia="zh-CN"/>
        </w:rPr>
        <w:t>。</w:t>
      </w:r>
    </w:p>
    <w:p w14:paraId="4A357BCF">
      <w:pPr>
        <w:rPr>
          <w:rFonts w:hint="default" w:eastAsiaTheme="minorEastAsia"/>
          <w:lang w:val="en-US" w:eastAsia="zh-CN"/>
        </w:rPr>
      </w:pPr>
      <w:r>
        <w:rPr>
          <w:rFonts w:hint="eastAsia"/>
          <w:lang w:val="en-US" w:eastAsia="zh-CN"/>
        </w:rPr>
        <w:t xml:space="preserve">                                                 报价时间：        年    月    日</w:t>
      </w:r>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Q2YjdiZjI4OTU1Mjc2ZDBjZmM0ZjRmNzY0ZGMifQ=="/>
  </w:docVars>
  <w:rsids>
    <w:rsidRoot w:val="008A3118"/>
    <w:rsid w:val="000E1759"/>
    <w:rsid w:val="00120B19"/>
    <w:rsid w:val="003E6B6B"/>
    <w:rsid w:val="00525E11"/>
    <w:rsid w:val="006708AD"/>
    <w:rsid w:val="00765D8B"/>
    <w:rsid w:val="00802606"/>
    <w:rsid w:val="008817DD"/>
    <w:rsid w:val="008A3118"/>
    <w:rsid w:val="00A20BA0"/>
    <w:rsid w:val="00AD62C6"/>
    <w:rsid w:val="00C46527"/>
    <w:rsid w:val="00D03D42"/>
    <w:rsid w:val="00D1261F"/>
    <w:rsid w:val="00D348C5"/>
    <w:rsid w:val="00D51B4C"/>
    <w:rsid w:val="00E34E6D"/>
    <w:rsid w:val="04BD25BE"/>
    <w:rsid w:val="051B1AB8"/>
    <w:rsid w:val="08AB1FFB"/>
    <w:rsid w:val="17132ECF"/>
    <w:rsid w:val="1839567C"/>
    <w:rsid w:val="19B47F4F"/>
    <w:rsid w:val="22DD15C2"/>
    <w:rsid w:val="2452597D"/>
    <w:rsid w:val="2A795032"/>
    <w:rsid w:val="2ACE1AD5"/>
    <w:rsid w:val="2DAC5CD0"/>
    <w:rsid w:val="2FD31004"/>
    <w:rsid w:val="310217C9"/>
    <w:rsid w:val="424720EA"/>
    <w:rsid w:val="44980563"/>
    <w:rsid w:val="4D6F0923"/>
    <w:rsid w:val="4F1A4ABE"/>
    <w:rsid w:val="525B7BFD"/>
    <w:rsid w:val="59971807"/>
    <w:rsid w:val="64234BA5"/>
    <w:rsid w:val="68817424"/>
    <w:rsid w:val="6B773BD5"/>
    <w:rsid w:val="74A71248"/>
    <w:rsid w:val="78C2191F"/>
    <w:rsid w:val="7F29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937</Words>
  <Characters>1062</Characters>
  <Lines>4</Lines>
  <Paragraphs>1</Paragraphs>
  <TotalTime>23</TotalTime>
  <ScaleCrop>false</ScaleCrop>
  <LinksUpToDate>false</LinksUpToDate>
  <CharactersWithSpaces>1131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2021-08-09T03:01:00Z</dcterms:created>
  <dc:creator>戴涛</dc:creator>
  <cp:lastModifiedBy>Administrator</cp:lastModifiedBy>
  <dcterms:modified xsi:type="dcterms:W3CDTF">2024-07-29T07:23:12Z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E6BF15A1E8BE40DE9E95CB5349D4C098_13</vt:lpwstr>
  </property>
</Properties>
</file>